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81" w:rsidRDefault="000C2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Анкета, необходимая для подготовки макета правил внутреннего контроля.</w:t>
      </w: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8C306A" w:rsidTr="008C306A">
        <w:tc>
          <w:tcPr>
            <w:tcW w:w="9606" w:type="dxa"/>
            <w:gridSpan w:val="2"/>
            <w:vAlign w:val="center"/>
          </w:tcPr>
          <w:p w:rsidR="008C306A" w:rsidRDefault="008C306A" w:rsidP="008C30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0C2D54" w:rsidTr="000C2D54">
        <w:tc>
          <w:tcPr>
            <w:tcW w:w="4361" w:type="dxa"/>
            <w:vMerge w:val="restart"/>
            <w:vAlign w:val="center"/>
          </w:tcPr>
          <w:p w:rsidR="000C2D54" w:rsidRDefault="000C2D54" w:rsidP="000C2D5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Форма собственности</w:t>
            </w:r>
          </w:p>
        </w:tc>
        <w:tc>
          <w:tcPr>
            <w:tcW w:w="5245" w:type="dxa"/>
          </w:tcPr>
          <w:p w:rsidR="000C2D54" w:rsidRDefault="000C2D54" w:rsidP="000C2D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  <w:vMerge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C2D54" w:rsidRPr="008C306A" w:rsidRDefault="008C306A" w:rsidP="000C2D5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06A">
              <w:rPr>
                <w:rFonts w:ascii="Times New Roman" w:hAnsi="Times New Roman" w:cs="Times New Roman"/>
                <w:i/>
                <w:sz w:val="24"/>
                <w:szCs w:val="24"/>
              </w:rPr>
              <w:t>ООО (АО, ПАО, КПК, ИП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  <w:r w:rsidRPr="008C30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C2D54" w:rsidTr="000C2D54">
        <w:tc>
          <w:tcPr>
            <w:tcW w:w="4361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Полное наименование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 w:rsidP="000C2D5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Краткое (сокращенное) наименование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ИНН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ФИО руководителя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ФИО лица, ответственного за реализацию ПВК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Дата последнего обучения у партнеров МУМЦФМ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Наименование учебного центра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Default="000C2D54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Вид деятельности применительно к статье 5 Федерального закона от 07.08.2001 № 115-ФЗ</w:t>
            </w:r>
          </w:p>
        </w:tc>
        <w:tc>
          <w:tcPr>
            <w:tcW w:w="5245" w:type="dxa"/>
          </w:tcPr>
          <w:p w:rsidR="000C2D54" w:rsidRDefault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Pr="000C2D54" w:rsidRDefault="000C2D54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D54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</w:p>
        </w:tc>
        <w:tc>
          <w:tcPr>
            <w:tcW w:w="5245" w:type="dxa"/>
          </w:tcPr>
          <w:p w:rsidR="000C2D54" w:rsidRPr="000C2D54" w:rsidRDefault="000C2D54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D54">
              <w:rPr>
                <w:rFonts w:ascii="Times New Roman" w:hAnsi="Times New Roman" w:cs="Times New Roman"/>
                <w:i/>
                <w:sz w:val="24"/>
                <w:szCs w:val="24"/>
              </w:rPr>
              <w:t>Ломбард, оператор по приему платежей и т.п.</w:t>
            </w:r>
          </w:p>
        </w:tc>
      </w:tr>
      <w:tr w:rsidR="000C2D54" w:rsidTr="000C2D54">
        <w:tc>
          <w:tcPr>
            <w:tcW w:w="4361" w:type="dxa"/>
          </w:tcPr>
          <w:p w:rsidR="000C2D54" w:rsidRDefault="000C2D54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Предпочтительный вариант сбора информации о клиенте</w:t>
            </w:r>
            <w:r w:rsidR="00E15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632" w:rsidRDefault="00E15632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физическом лице,</w:t>
            </w:r>
          </w:p>
          <w:p w:rsidR="00E15632" w:rsidRDefault="00E15632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5245" w:type="dxa"/>
          </w:tcPr>
          <w:p w:rsidR="000C2D54" w:rsidRDefault="000C2D54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4" w:rsidTr="000C2D54">
        <w:tc>
          <w:tcPr>
            <w:tcW w:w="4361" w:type="dxa"/>
          </w:tcPr>
          <w:p w:rsidR="000C2D54" w:rsidRPr="000C2D54" w:rsidRDefault="000C2D54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D54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</w:p>
        </w:tc>
        <w:tc>
          <w:tcPr>
            <w:tcW w:w="5245" w:type="dxa"/>
          </w:tcPr>
          <w:p w:rsidR="000C2D54" w:rsidRPr="000C2D54" w:rsidRDefault="000C2D54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Заявка,</w:t>
            </w:r>
            <w:r w:rsidRPr="000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Залоговый билет и т.д.</w:t>
            </w:r>
          </w:p>
        </w:tc>
      </w:tr>
      <w:tr w:rsidR="000C2D54" w:rsidTr="000C2D54">
        <w:tc>
          <w:tcPr>
            <w:tcW w:w="4361" w:type="dxa"/>
          </w:tcPr>
          <w:p w:rsidR="000C2D54" w:rsidRPr="000C2D54" w:rsidRDefault="00E15632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Если обособленное подразделение (филиалы)</w:t>
            </w:r>
          </w:p>
        </w:tc>
        <w:tc>
          <w:tcPr>
            <w:tcW w:w="5245" w:type="dxa"/>
          </w:tcPr>
          <w:p w:rsidR="000C2D54" w:rsidRPr="000C2D54" w:rsidRDefault="000C2D54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06A" w:rsidTr="008C306A">
        <w:tc>
          <w:tcPr>
            <w:tcW w:w="9606" w:type="dxa"/>
            <w:gridSpan w:val="2"/>
            <w:vAlign w:val="center"/>
          </w:tcPr>
          <w:p w:rsidR="008C306A" w:rsidRPr="000C2D54" w:rsidRDefault="008C306A" w:rsidP="008C306A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(ИП) у которых надзор осуществляется Банком России</w:t>
            </w:r>
          </w:p>
        </w:tc>
      </w:tr>
      <w:tr w:rsidR="008C306A" w:rsidTr="000C2D54">
        <w:tc>
          <w:tcPr>
            <w:tcW w:w="4361" w:type="dxa"/>
          </w:tcPr>
          <w:p w:rsidR="008C306A" w:rsidRDefault="008C306A" w:rsidP="00E156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Привлекаете ли к работе агентов (третьих лиц)</w:t>
            </w:r>
          </w:p>
        </w:tc>
        <w:tc>
          <w:tcPr>
            <w:tcW w:w="5245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06A" w:rsidTr="008C306A">
        <w:tc>
          <w:tcPr>
            <w:tcW w:w="9606" w:type="dxa"/>
            <w:gridSpan w:val="2"/>
            <w:vAlign w:val="center"/>
          </w:tcPr>
          <w:p w:rsidR="008C306A" w:rsidRPr="000C2D54" w:rsidRDefault="008C306A" w:rsidP="008C306A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8C306A" w:rsidTr="000C2D54">
        <w:tc>
          <w:tcPr>
            <w:tcW w:w="4361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5245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06A" w:rsidTr="000C2D54">
        <w:tc>
          <w:tcPr>
            <w:tcW w:w="4361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06A" w:rsidTr="000C2D54">
        <w:tc>
          <w:tcPr>
            <w:tcW w:w="4361" w:type="dxa"/>
          </w:tcPr>
          <w:p w:rsidR="008C306A" w:rsidRDefault="008C306A" w:rsidP="000C2D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8C306A" w:rsidRPr="000C2D54" w:rsidRDefault="008C306A" w:rsidP="000C2D5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632" w:rsidTr="000C2D54">
        <w:tc>
          <w:tcPr>
            <w:tcW w:w="4361" w:type="dxa"/>
          </w:tcPr>
          <w:p w:rsidR="00E15632" w:rsidRPr="000C2D54" w:rsidRDefault="00E15632" w:rsidP="00D63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Проходили ли Вы обучение в Сибирском Банковском учебном центре</w:t>
            </w:r>
          </w:p>
        </w:tc>
        <w:tc>
          <w:tcPr>
            <w:tcW w:w="5245" w:type="dxa"/>
          </w:tcPr>
          <w:p w:rsidR="00E15632" w:rsidRPr="000C2D54" w:rsidRDefault="00E15632" w:rsidP="00D63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632" w:rsidTr="000C2D54">
        <w:tc>
          <w:tcPr>
            <w:tcW w:w="4361" w:type="dxa"/>
          </w:tcPr>
          <w:p w:rsidR="00E15632" w:rsidRDefault="00E15632" w:rsidP="00D63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укажите дату и программу обучения</w:t>
            </w:r>
          </w:p>
        </w:tc>
        <w:tc>
          <w:tcPr>
            <w:tcW w:w="5245" w:type="dxa"/>
          </w:tcPr>
          <w:p w:rsidR="00E15632" w:rsidRPr="000C2D54" w:rsidRDefault="00E15632" w:rsidP="00D63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2D54" w:rsidRDefault="000C2D54">
      <w:pPr>
        <w:rPr>
          <w:rFonts w:ascii="Times New Roman" w:hAnsi="Times New Roman" w:cs="Times New Roman"/>
          <w:sz w:val="24"/>
          <w:szCs w:val="24"/>
        </w:rPr>
      </w:pPr>
    </w:p>
    <w:p w:rsidR="000C2D54" w:rsidRPr="000C2D54" w:rsidRDefault="000C2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</w:t>
      </w:r>
      <w:r w:rsidR="008C306A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законодательства, на дату обращения в учебный центр.</w:t>
      </w:r>
    </w:p>
    <w:sectPr w:rsidR="000C2D54" w:rsidRPr="000C2D54" w:rsidSect="008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C2D54"/>
    <w:rsid w:val="000C2D54"/>
    <w:rsid w:val="00287C94"/>
    <w:rsid w:val="00867881"/>
    <w:rsid w:val="008C306A"/>
    <w:rsid w:val="008E2AF9"/>
    <w:rsid w:val="009A4EDA"/>
    <w:rsid w:val="00E15632"/>
    <w:rsid w:val="00E704E4"/>
    <w:rsid w:val="00F3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D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2018-04-19T14:23:00Z</dcterms:created>
  <dcterms:modified xsi:type="dcterms:W3CDTF">2018-04-22T10:39:00Z</dcterms:modified>
</cp:coreProperties>
</file>